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8"/>
                <w:szCs w:val="20"/>
              </w:rPr>
              <w:t>Д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ата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0"/>
              </w:rPr>
              <w:t xml:space="preserve"> 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8"/>
                <w:szCs w:val="20"/>
              </w:rPr>
              <w:t>Н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омер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0"/>
              </w:rPr>
              <w:t xml:space="preserve"> 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D34C87" w:rsidRPr="0074603C" w:rsidRDefault="00D34C87" w:rsidP="00C62CA2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745B06" w:rsidP="00FE5A02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приказ Министерства финансов Камчатского края от 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F6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33/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дополнительных кодов бюджетной классификации на 202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Default="00745B06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8 Бюджетного кодекса Российской Федерации, </w:t>
      </w: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целях детализации объектов бюджетной классификации, относящейся </w:t>
      </w: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краевому бюджету, обеспечения единства бюджетной политики и своевременного составления и исполнения краевого бюджета</w:t>
      </w:r>
      <w:r w:rsidR="00F46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7127" w:rsidRPr="004549E8" w:rsidRDefault="008D7127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F76EF9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</w:t>
      </w:r>
      <w:r w:rsidR="00576D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3533" w:rsidRDefault="00033533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64A7" w:rsidRPr="007C64A7" w:rsidRDefault="007C64A7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Внести в приказ Министерства финансов</w:t>
      </w:r>
      <w:r w:rsidR="0055415D">
        <w:rPr>
          <w:rFonts w:ascii="Times New Roman" w:hAnsi="Times New Roman" w:cs="Times New Roman"/>
          <w:bCs/>
          <w:sz w:val="28"/>
          <w:szCs w:val="28"/>
        </w:rPr>
        <w:t xml:space="preserve"> Камчатского края от </w:t>
      </w:r>
      <w:r w:rsidR="00FA2E4D">
        <w:rPr>
          <w:rFonts w:ascii="Times New Roman" w:eastAsia="Times New Roman" w:hAnsi="Times New Roman" w:cs="Times New Roman"/>
          <w:sz w:val="28"/>
          <w:szCs w:val="28"/>
          <w:lang w:eastAsia="ru-RU"/>
        </w:rPr>
        <w:t>11.02</w:t>
      </w:r>
      <w:r w:rsidR="00FA2E4D"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A2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FA2E4D"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t>№ 33/</w:t>
      </w:r>
      <w:r w:rsidR="00FA2E4D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 xml:space="preserve"> «Об утверждении дополнительных кодов бюджетной классификации на</w:t>
      </w:r>
      <w:r w:rsidR="00554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202</w:t>
      </w:r>
      <w:r w:rsidR="00FA2E4D">
        <w:rPr>
          <w:rFonts w:ascii="Times New Roman" w:hAnsi="Times New Roman" w:cs="Times New Roman"/>
          <w:bCs/>
          <w:sz w:val="28"/>
          <w:szCs w:val="28"/>
        </w:rPr>
        <w:t>2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 xml:space="preserve"> год» изменения, изложив приложения </w:t>
      </w:r>
      <w:r w:rsidR="00DD3D04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1</w:t>
      </w:r>
      <w:r w:rsidR="00FA2E4D">
        <w:rPr>
          <w:rFonts w:ascii="Times New Roman" w:hAnsi="Times New Roman" w:cs="Times New Roman"/>
          <w:bCs/>
          <w:sz w:val="28"/>
          <w:szCs w:val="28"/>
        </w:rPr>
        <w:softHyphen/>
      </w:r>
      <w:r w:rsidR="00FA2E4D">
        <w:rPr>
          <w:rFonts w:ascii="Times New Roman" w:hAnsi="Times New Roman" w:cs="Times New Roman"/>
          <w:bCs/>
          <w:sz w:val="28"/>
          <w:szCs w:val="28"/>
        </w:rPr>
        <w:softHyphen/>
        <w:t xml:space="preserve"> – </w:t>
      </w:r>
      <w:r w:rsidR="00087DD3">
        <w:rPr>
          <w:rFonts w:ascii="Times New Roman" w:hAnsi="Times New Roman" w:cs="Times New Roman"/>
          <w:bCs/>
          <w:sz w:val="28"/>
          <w:szCs w:val="28"/>
        </w:rPr>
        <w:t>3, № 5</w:t>
      </w:r>
      <w:r w:rsidR="00DD3D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в редакции согласно приложениям</w:t>
      </w:r>
      <w:r w:rsidR="00554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16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1</w:t>
      </w:r>
      <w:r w:rsidR="00FA2E4D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087DD3">
        <w:rPr>
          <w:rFonts w:ascii="Times New Roman" w:hAnsi="Times New Roman" w:cs="Times New Roman"/>
          <w:bCs/>
          <w:sz w:val="28"/>
          <w:szCs w:val="28"/>
        </w:rPr>
        <w:t>3, № 5</w:t>
      </w:r>
      <w:r w:rsidR="00FA2E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к настоящему приказу.</w:t>
      </w:r>
    </w:p>
    <w:p w:rsidR="007C64A7" w:rsidRPr="007C64A7" w:rsidRDefault="007C64A7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>2. Отделу финансирования, учета и отчетности довести настоящий приказ до сведения Управления Федерального казначейства по Камчатскому краю и получателей средств краевого бюджета.</w:t>
      </w:r>
    </w:p>
    <w:p w:rsidR="007C64A7" w:rsidRPr="007C64A7" w:rsidRDefault="007C64A7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>3. Настоящий приказ вступает в силу после дня его официального опубликования и распространяется на правоотношения, возникшие</w:t>
      </w:r>
      <w:bookmarkStart w:id="2" w:name="_GoBack"/>
      <w:bookmarkEnd w:id="2"/>
      <w:r w:rsidRPr="007C64A7">
        <w:rPr>
          <w:rFonts w:ascii="Times New Roman" w:hAnsi="Times New Roman" w:cs="Times New Roman"/>
          <w:bCs/>
          <w:sz w:val="28"/>
          <w:szCs w:val="28"/>
        </w:rPr>
        <w:br/>
        <w:t>с 1 января 202</w:t>
      </w:r>
      <w:r w:rsidR="00FA2E4D">
        <w:rPr>
          <w:rFonts w:ascii="Times New Roman" w:hAnsi="Times New Roman" w:cs="Times New Roman"/>
          <w:bCs/>
          <w:sz w:val="28"/>
          <w:szCs w:val="28"/>
        </w:rPr>
        <w:t>2</w:t>
      </w:r>
      <w:r w:rsidRPr="007C64A7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F76EF9" w:rsidRDefault="00F76EF9" w:rsidP="0055415D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415D" w:rsidRDefault="0055415D" w:rsidP="0055415D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6"/>
        <w:gridCol w:w="3548"/>
        <w:gridCol w:w="2839"/>
      </w:tblGrid>
      <w:tr w:rsidR="00F76EF9" w:rsidRPr="00076132" w:rsidTr="00096D2A">
        <w:trPr>
          <w:trHeight w:val="758"/>
        </w:trPr>
        <w:tc>
          <w:tcPr>
            <w:tcW w:w="3266" w:type="dxa"/>
            <w:shd w:val="clear" w:color="auto" w:fill="auto"/>
          </w:tcPr>
          <w:p w:rsidR="00F76EF9" w:rsidRPr="00033533" w:rsidRDefault="00096D2A" w:rsidP="00D66E32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финансов Камчатского края</w:t>
            </w:r>
          </w:p>
        </w:tc>
        <w:tc>
          <w:tcPr>
            <w:tcW w:w="3548" w:type="dxa"/>
            <w:shd w:val="clear" w:color="auto" w:fill="auto"/>
          </w:tcPr>
          <w:p w:rsidR="00F76EF9" w:rsidRPr="00076132" w:rsidRDefault="00F76EF9" w:rsidP="00D66E32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F76EF9" w:rsidRPr="00076132" w:rsidRDefault="00F76EF9" w:rsidP="00D66E3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</w:tcPr>
          <w:p w:rsidR="00096D2A" w:rsidRPr="002F3844" w:rsidRDefault="00096D2A" w:rsidP="00096D2A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</w:p>
        </w:tc>
      </w:tr>
    </w:tbl>
    <w:p w:rsidR="0031799B" w:rsidRPr="00033533" w:rsidRDefault="0031799B" w:rsidP="002C2B5A"/>
    <w:sectPr w:rsidR="0031799B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3E9" w:rsidRDefault="00AE03E9" w:rsidP="0031799B">
      <w:pPr>
        <w:spacing w:after="0" w:line="240" w:lineRule="auto"/>
      </w:pPr>
      <w:r>
        <w:separator/>
      </w:r>
    </w:p>
  </w:endnote>
  <w:endnote w:type="continuationSeparator" w:id="0">
    <w:p w:rsidR="00AE03E9" w:rsidRDefault="00AE03E9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3E9" w:rsidRDefault="00AE03E9" w:rsidP="0031799B">
      <w:pPr>
        <w:spacing w:after="0" w:line="240" w:lineRule="auto"/>
      </w:pPr>
      <w:r>
        <w:separator/>
      </w:r>
    </w:p>
  </w:footnote>
  <w:footnote w:type="continuationSeparator" w:id="0">
    <w:p w:rsidR="00AE03E9" w:rsidRDefault="00AE03E9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3869"/>
    <w:rsid w:val="00054428"/>
    <w:rsid w:val="00066C50"/>
    <w:rsid w:val="00076132"/>
    <w:rsid w:val="00077162"/>
    <w:rsid w:val="00082619"/>
    <w:rsid w:val="00087DD3"/>
    <w:rsid w:val="00094A51"/>
    <w:rsid w:val="00095795"/>
    <w:rsid w:val="00096D2A"/>
    <w:rsid w:val="00097504"/>
    <w:rsid w:val="000B1239"/>
    <w:rsid w:val="000C2DB2"/>
    <w:rsid w:val="000C7139"/>
    <w:rsid w:val="000E53EF"/>
    <w:rsid w:val="00112C1A"/>
    <w:rsid w:val="00140E22"/>
    <w:rsid w:val="00180140"/>
    <w:rsid w:val="00181702"/>
    <w:rsid w:val="00181A55"/>
    <w:rsid w:val="0018739B"/>
    <w:rsid w:val="001C15D6"/>
    <w:rsid w:val="001D00F5"/>
    <w:rsid w:val="001D4724"/>
    <w:rsid w:val="00213104"/>
    <w:rsid w:val="00233FCB"/>
    <w:rsid w:val="0024385A"/>
    <w:rsid w:val="00243A93"/>
    <w:rsid w:val="00257670"/>
    <w:rsid w:val="00295AC8"/>
    <w:rsid w:val="002A4D67"/>
    <w:rsid w:val="002B2A13"/>
    <w:rsid w:val="002C0D36"/>
    <w:rsid w:val="002C26A3"/>
    <w:rsid w:val="002C2B5A"/>
    <w:rsid w:val="002C5B0F"/>
    <w:rsid w:val="002D5D0F"/>
    <w:rsid w:val="002E4E87"/>
    <w:rsid w:val="002F3844"/>
    <w:rsid w:val="0030022E"/>
    <w:rsid w:val="00313CF4"/>
    <w:rsid w:val="0031799B"/>
    <w:rsid w:val="00327B6F"/>
    <w:rsid w:val="00361DD5"/>
    <w:rsid w:val="00374C3C"/>
    <w:rsid w:val="0038403D"/>
    <w:rsid w:val="00397C94"/>
    <w:rsid w:val="003B0709"/>
    <w:rsid w:val="003B52E1"/>
    <w:rsid w:val="003C30E0"/>
    <w:rsid w:val="003D42EC"/>
    <w:rsid w:val="003E6A63"/>
    <w:rsid w:val="003F6203"/>
    <w:rsid w:val="0043251D"/>
    <w:rsid w:val="0043505F"/>
    <w:rsid w:val="004351FE"/>
    <w:rsid w:val="004415AF"/>
    <w:rsid w:val="004440D5"/>
    <w:rsid w:val="004549E8"/>
    <w:rsid w:val="00463D54"/>
    <w:rsid w:val="00466B97"/>
    <w:rsid w:val="00484749"/>
    <w:rsid w:val="004B221A"/>
    <w:rsid w:val="004E00B2"/>
    <w:rsid w:val="004E1446"/>
    <w:rsid w:val="004E554E"/>
    <w:rsid w:val="004E6A87"/>
    <w:rsid w:val="00503FC3"/>
    <w:rsid w:val="00507E0C"/>
    <w:rsid w:val="005271B3"/>
    <w:rsid w:val="0055415D"/>
    <w:rsid w:val="005578C9"/>
    <w:rsid w:val="00563B33"/>
    <w:rsid w:val="00576D34"/>
    <w:rsid w:val="005846D7"/>
    <w:rsid w:val="005A46F6"/>
    <w:rsid w:val="005D2494"/>
    <w:rsid w:val="005F11A7"/>
    <w:rsid w:val="005F1F7D"/>
    <w:rsid w:val="00615BC5"/>
    <w:rsid w:val="006271E6"/>
    <w:rsid w:val="00631037"/>
    <w:rsid w:val="00650CAB"/>
    <w:rsid w:val="00663D27"/>
    <w:rsid w:val="00681BFE"/>
    <w:rsid w:val="0069601C"/>
    <w:rsid w:val="006A541B"/>
    <w:rsid w:val="006B115E"/>
    <w:rsid w:val="006E593A"/>
    <w:rsid w:val="006E6DA5"/>
    <w:rsid w:val="006F5D44"/>
    <w:rsid w:val="00725A0F"/>
    <w:rsid w:val="00736848"/>
    <w:rsid w:val="0074156B"/>
    <w:rsid w:val="00744B7F"/>
    <w:rsid w:val="00745B06"/>
    <w:rsid w:val="007638A0"/>
    <w:rsid w:val="007B3851"/>
    <w:rsid w:val="007C64A7"/>
    <w:rsid w:val="007D3340"/>
    <w:rsid w:val="007D746A"/>
    <w:rsid w:val="007E7ADA"/>
    <w:rsid w:val="007F3D5B"/>
    <w:rsid w:val="00812B9A"/>
    <w:rsid w:val="0085578D"/>
    <w:rsid w:val="00860C71"/>
    <w:rsid w:val="008708D4"/>
    <w:rsid w:val="0089042F"/>
    <w:rsid w:val="00894735"/>
    <w:rsid w:val="008B1995"/>
    <w:rsid w:val="008B668F"/>
    <w:rsid w:val="008C0054"/>
    <w:rsid w:val="008D6646"/>
    <w:rsid w:val="008D7127"/>
    <w:rsid w:val="008F2635"/>
    <w:rsid w:val="00900D44"/>
    <w:rsid w:val="00907229"/>
    <w:rsid w:val="0091585A"/>
    <w:rsid w:val="00925E4D"/>
    <w:rsid w:val="009277F0"/>
    <w:rsid w:val="0093395B"/>
    <w:rsid w:val="0094073A"/>
    <w:rsid w:val="0095264E"/>
    <w:rsid w:val="0095344D"/>
    <w:rsid w:val="0096751B"/>
    <w:rsid w:val="0099384D"/>
    <w:rsid w:val="00997969"/>
    <w:rsid w:val="009A2D81"/>
    <w:rsid w:val="009A471F"/>
    <w:rsid w:val="009D1FEE"/>
    <w:rsid w:val="009F320C"/>
    <w:rsid w:val="00A420BB"/>
    <w:rsid w:val="00A43195"/>
    <w:rsid w:val="00A8215E"/>
    <w:rsid w:val="00A8227F"/>
    <w:rsid w:val="00A834AC"/>
    <w:rsid w:val="00A84370"/>
    <w:rsid w:val="00AB3ECC"/>
    <w:rsid w:val="00AB7A1D"/>
    <w:rsid w:val="00AE03E9"/>
    <w:rsid w:val="00B11806"/>
    <w:rsid w:val="00B12F65"/>
    <w:rsid w:val="00B17A8B"/>
    <w:rsid w:val="00B35D12"/>
    <w:rsid w:val="00B625E9"/>
    <w:rsid w:val="00B759EC"/>
    <w:rsid w:val="00B75E4C"/>
    <w:rsid w:val="00B81EC3"/>
    <w:rsid w:val="00B831E8"/>
    <w:rsid w:val="00B833C0"/>
    <w:rsid w:val="00B8456D"/>
    <w:rsid w:val="00BA6DC7"/>
    <w:rsid w:val="00BB478D"/>
    <w:rsid w:val="00BD13FF"/>
    <w:rsid w:val="00BE1E47"/>
    <w:rsid w:val="00BF3269"/>
    <w:rsid w:val="00C17533"/>
    <w:rsid w:val="00C366DA"/>
    <w:rsid w:val="00C37B1E"/>
    <w:rsid w:val="00C442AB"/>
    <w:rsid w:val="00C502D0"/>
    <w:rsid w:val="00C5596B"/>
    <w:rsid w:val="00C62CA2"/>
    <w:rsid w:val="00C73DCC"/>
    <w:rsid w:val="00C90D3D"/>
    <w:rsid w:val="00CC343C"/>
    <w:rsid w:val="00D1579F"/>
    <w:rsid w:val="00D16B35"/>
    <w:rsid w:val="00D206A1"/>
    <w:rsid w:val="00D31705"/>
    <w:rsid w:val="00D330ED"/>
    <w:rsid w:val="00D34C87"/>
    <w:rsid w:val="00D50172"/>
    <w:rsid w:val="00D738D4"/>
    <w:rsid w:val="00D8142F"/>
    <w:rsid w:val="00D928E2"/>
    <w:rsid w:val="00DD3A94"/>
    <w:rsid w:val="00DD3D04"/>
    <w:rsid w:val="00DF3901"/>
    <w:rsid w:val="00DF3A35"/>
    <w:rsid w:val="00E159EE"/>
    <w:rsid w:val="00E21060"/>
    <w:rsid w:val="00E40D0A"/>
    <w:rsid w:val="00E43CC4"/>
    <w:rsid w:val="00E61A8D"/>
    <w:rsid w:val="00E72DA7"/>
    <w:rsid w:val="00E8524F"/>
    <w:rsid w:val="00EC2DBB"/>
    <w:rsid w:val="00EF524F"/>
    <w:rsid w:val="00F148B5"/>
    <w:rsid w:val="00F46EC1"/>
    <w:rsid w:val="00F51623"/>
    <w:rsid w:val="00F52709"/>
    <w:rsid w:val="00F54DB1"/>
    <w:rsid w:val="00F54E2E"/>
    <w:rsid w:val="00F63133"/>
    <w:rsid w:val="00F76EF9"/>
    <w:rsid w:val="00F81A81"/>
    <w:rsid w:val="00FA2E4D"/>
    <w:rsid w:val="00FB47AC"/>
    <w:rsid w:val="00FC5EC8"/>
    <w:rsid w:val="00FE0846"/>
    <w:rsid w:val="00FE5A02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397D2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F0266-559F-40D3-8511-A8AF03BE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Позанок Анна Сергеевна</cp:lastModifiedBy>
  <cp:revision>12</cp:revision>
  <cp:lastPrinted>2021-10-08T05:51:00Z</cp:lastPrinted>
  <dcterms:created xsi:type="dcterms:W3CDTF">2021-12-16T02:44:00Z</dcterms:created>
  <dcterms:modified xsi:type="dcterms:W3CDTF">2022-05-17T23:35:00Z</dcterms:modified>
</cp:coreProperties>
</file>